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b/>
          <w:color w:val="0D0D0D"/>
          <w:sz w:val="36"/>
          <w:szCs w:val="36"/>
        </w:rPr>
        <w:t>北京师范大学珠海</w:t>
      </w:r>
      <w:r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  <w:t>分校</w:t>
      </w:r>
    </w:p>
    <w:p>
      <w:pPr>
        <w:jc w:val="center"/>
        <w:rPr>
          <w:rFonts w:ascii="Times New Roman" w:hAnsi="Times New Roman" w:eastAsia="黑体"/>
          <w:b/>
          <w:color w:val="0D0D0D"/>
          <w:sz w:val="36"/>
          <w:szCs w:val="36"/>
        </w:rPr>
      </w:pPr>
      <w:r>
        <w:rPr>
          <w:rFonts w:ascii="Times New Roman" w:hAnsi="Times New Roman" w:eastAsia="黑体"/>
          <w:b/>
          <w:color w:val="0D0D0D"/>
          <w:sz w:val="36"/>
          <w:szCs w:val="36"/>
        </w:rPr>
        <w:t>粤东格力团队社会服务奖申请表</w:t>
      </w:r>
    </w:p>
    <w:p>
      <w:pPr>
        <w:adjustRightInd w:val="0"/>
        <w:snapToGrid w:val="0"/>
        <w:spacing w:before="312" w:beforeLines="100"/>
        <w:rPr>
          <w:rFonts w:ascii="Times New Roman" w:hAnsi="Times New Roman" w:eastAsia="楷体"/>
          <w:b w:val="0"/>
          <w:bCs/>
          <w:color w:val="0D0D0D"/>
          <w:sz w:val="24"/>
        </w:rPr>
      </w:pPr>
      <w:r>
        <w:rPr>
          <w:rFonts w:ascii="Times New Roman" w:hAnsi="Times New Roman" w:eastAsia="楷体"/>
          <w:b/>
          <w:color w:val="0D0D0D"/>
          <w:sz w:val="24"/>
        </w:rPr>
        <w:t>学校：</w:t>
      </w:r>
      <w:r>
        <w:rPr>
          <w:rFonts w:hint="eastAsia" w:ascii="Times New Roman" w:hAnsi="Times New Roman" w:eastAsia="楷体"/>
          <w:b w:val="0"/>
          <w:bCs/>
          <w:color w:val="0D0D0D"/>
          <w:sz w:val="24"/>
          <w:lang w:val="en-US" w:eastAsia="zh-CN"/>
        </w:rPr>
        <w:t xml:space="preserve">北京师范大学珠海分校                        </w:t>
      </w:r>
      <w:r>
        <w:rPr>
          <w:rFonts w:hint="eastAsia" w:ascii="Times New Roman" w:hAnsi="Times New Roman" w:eastAsia="楷体"/>
          <w:b/>
          <w:color w:val="0D0D0D"/>
          <w:sz w:val="24"/>
          <w:lang w:val="en-US" w:eastAsia="zh-CN"/>
        </w:rPr>
        <w:t xml:space="preserve"> 填表日期：</w:t>
      </w:r>
      <w:r>
        <w:rPr>
          <w:rFonts w:ascii="Times New Roman" w:hAnsi="Times New Roman" w:eastAsia="楷体"/>
          <w:b w:val="0"/>
          <w:bCs/>
          <w:color w:val="0D0D0D"/>
          <w:sz w:val="24"/>
        </w:rPr>
        <w:t xml:space="preserve">  </w:t>
      </w:r>
    </w:p>
    <w:tbl>
      <w:tblPr>
        <w:tblStyle w:val="5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35"/>
        <w:gridCol w:w="308"/>
        <w:gridCol w:w="538"/>
        <w:gridCol w:w="430"/>
        <w:gridCol w:w="530"/>
        <w:gridCol w:w="746"/>
        <w:gridCol w:w="570"/>
        <w:gridCol w:w="564"/>
        <w:gridCol w:w="38"/>
        <w:gridCol w:w="839"/>
        <w:gridCol w:w="408"/>
        <w:gridCol w:w="412"/>
        <w:gridCol w:w="848"/>
        <w:gridCol w:w="403"/>
        <w:gridCol w:w="1253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申请团队基本情况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团队名称</w:t>
            </w:r>
          </w:p>
        </w:tc>
        <w:tc>
          <w:tcPr>
            <w:tcW w:w="28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登记情况</w:t>
            </w:r>
          </w:p>
        </w:tc>
        <w:tc>
          <w:tcPr>
            <w:tcW w:w="374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□已登记注册   □未登记注册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登记注册单位</w:t>
            </w:r>
          </w:p>
        </w:tc>
        <w:tc>
          <w:tcPr>
            <w:tcW w:w="24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成立日期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成员人数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指导老师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所在单位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联系电话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微信公众号粉丝数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本年度是否有</w:t>
            </w:r>
          </w:p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受到处罚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□是  □否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是否为公益组织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负责人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姓名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性别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所在院（部）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职务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联系电话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邮箱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申报团队简介</w:t>
            </w:r>
          </w:p>
        </w:tc>
        <w:tc>
          <w:tcPr>
            <w:tcW w:w="9150" w:type="dxa"/>
            <w:gridSpan w:val="16"/>
            <w:shd w:val="clear" w:color="auto" w:fill="auto"/>
          </w:tcPr>
          <w:p>
            <w:pPr>
              <w:rPr>
                <w:rFonts w:ascii="Times New Roman" w:hAnsi="Times New Roman" w:eastAsia="楷体"/>
                <w:color w:val="0D0D0D"/>
              </w:rPr>
            </w:pP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（团队简介限300字）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4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申报材料</w:t>
            </w:r>
          </w:p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陈述</w:t>
            </w:r>
          </w:p>
          <w:p>
            <w:pPr>
              <w:jc w:val="center"/>
              <w:rPr>
                <w:rFonts w:hint="eastAsia" w:ascii="Times New Roman" w:hAnsi="Times New Roman" w:eastAsia="楷体" w:cstheme="minorBidi"/>
                <w:b/>
                <w:color w:val="0D0D0D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150" w:type="dxa"/>
            <w:gridSpan w:val="16"/>
            <w:shd w:val="clear" w:color="auto" w:fill="auto"/>
            <w:vAlign w:val="top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团队社会服务的主要事迹</w:t>
            </w:r>
            <w:r>
              <w:rPr>
                <w:rFonts w:ascii="Times New Roman" w:hAnsi="Times New Roman" w:eastAsia="楷体"/>
                <w:color w:val="0D0D0D"/>
                <w:sz w:val="24"/>
              </w:rPr>
              <w:t>（请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根据申请材料简要提炼约400字主要事迹简介</w:t>
            </w:r>
            <w:r>
              <w:rPr>
                <w:rFonts w:ascii="Times New Roman" w:hAnsi="Times New Roman" w:eastAsia="楷体"/>
                <w:color w:val="0D0D0D"/>
                <w:sz w:val="24"/>
              </w:rPr>
              <w:t>）</w:t>
            </w:r>
          </w:p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hint="default" w:ascii="Times New Roman" w:hAnsi="Times New Roman" w:eastAsia="楷体"/>
                <w:color w:val="0D0D0D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hint="default" w:ascii="Times New Roman" w:hAnsi="Times New Roman" w:eastAsia="楷体"/>
                <w:color w:val="0D0D0D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hint="default" w:ascii="Times New Roman" w:hAnsi="Times New Roman" w:eastAsia="楷体" w:cstheme="minorBidi"/>
                <w:color w:val="0D0D0D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获奖及表彰</w:t>
            </w: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1</w:t>
            </w:r>
          </w:p>
        </w:tc>
        <w:tc>
          <w:tcPr>
            <w:tcW w:w="8715" w:type="dxa"/>
            <w:gridSpan w:val="15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2</w:t>
            </w:r>
          </w:p>
        </w:tc>
        <w:tc>
          <w:tcPr>
            <w:tcW w:w="8715" w:type="dxa"/>
            <w:gridSpan w:val="15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3</w:t>
            </w:r>
          </w:p>
        </w:tc>
        <w:tc>
          <w:tcPr>
            <w:tcW w:w="8715" w:type="dxa"/>
            <w:gridSpan w:val="15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4</w:t>
            </w:r>
          </w:p>
        </w:tc>
        <w:tc>
          <w:tcPr>
            <w:tcW w:w="8715" w:type="dxa"/>
            <w:gridSpan w:val="15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5</w:t>
            </w:r>
          </w:p>
        </w:tc>
        <w:tc>
          <w:tcPr>
            <w:tcW w:w="8715" w:type="dxa"/>
            <w:gridSpan w:val="15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6</w:t>
            </w:r>
          </w:p>
        </w:tc>
        <w:tc>
          <w:tcPr>
            <w:tcW w:w="8715" w:type="dxa"/>
            <w:gridSpan w:val="15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7</w:t>
            </w:r>
          </w:p>
        </w:tc>
        <w:tc>
          <w:tcPr>
            <w:tcW w:w="8715" w:type="dxa"/>
            <w:gridSpan w:val="15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申报团队申明</w:t>
            </w:r>
          </w:p>
        </w:tc>
        <w:tc>
          <w:tcPr>
            <w:tcW w:w="915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本人详细、充分了解并完全同意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评选</w:t>
            </w:r>
            <w:r>
              <w:rPr>
                <w:rFonts w:ascii="Times New Roman" w:hAnsi="Times New Roman" w:eastAsia="楷体"/>
                <w:color w:val="0D0D0D"/>
                <w:sz w:val="24"/>
              </w:rPr>
              <w:t>的规则，并保证所有申报的资料完全属实，符合申报要求。本人同意所有申报资料由组织者保留并有权用于评奖、公示及宣传活动。所有报送的物品和资料将不予退还。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申请团队负责人签字：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申报资格审查</w:t>
            </w:r>
          </w:p>
        </w:tc>
        <w:tc>
          <w:tcPr>
            <w:tcW w:w="915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□符合申报资格   □不符合申报资格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        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初审委员会意见</w:t>
            </w:r>
          </w:p>
        </w:tc>
        <w:tc>
          <w:tcPr>
            <w:tcW w:w="915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经过初审委员会评审：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□同意进入终审环节     □不同意进入终审环节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主任委员签字：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终审委员会意见</w:t>
            </w:r>
          </w:p>
        </w:tc>
        <w:tc>
          <w:tcPr>
            <w:tcW w:w="915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经过终审委员会评审：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□获得“粤东格力团队社会服务奖”提名，进入公示环节   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□淘汰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主任委员签字：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审核小组意见</w:t>
            </w:r>
          </w:p>
        </w:tc>
        <w:tc>
          <w:tcPr>
            <w:tcW w:w="915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经过公示环节：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□同意该团队获得“粤东格力团队社会服务奖”  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□不同意该团队获得“粤东格力团队社会服务奖”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        盖章：             年    月    日</w:t>
            </w:r>
          </w:p>
        </w:tc>
      </w:tr>
    </w:tbl>
    <w:p>
      <w:pPr>
        <w:adjustRightInd w:val="0"/>
        <w:snapToGrid w:val="0"/>
        <w:spacing w:before="156" w:beforeLines="50"/>
        <w:rPr>
          <w:rFonts w:ascii="Times New Roman" w:hAnsi="Times New Roman" w:eastAsia="楷体"/>
          <w:color w:val="0D0D0D"/>
          <w:sz w:val="18"/>
          <w:szCs w:val="18"/>
        </w:rPr>
      </w:pPr>
      <w:r>
        <w:rPr>
          <w:rFonts w:ascii="Times New Roman" w:hAnsi="Times New Roman" w:eastAsia="楷体"/>
          <w:color w:val="0D0D0D"/>
          <w:sz w:val="18"/>
          <w:szCs w:val="18"/>
        </w:rPr>
        <w:t>说明：需提交以下附件材料：（1）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《粤东格力团队社会服务奖申请表》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楷体"/>
          <w:color w:val="0D0D0D"/>
          <w:sz w:val="18"/>
          <w:szCs w:val="18"/>
          <w:lang w:val="en-US" w:eastAsia="zh-CN"/>
        </w:rPr>
        <w:t>限2页双面打印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；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楷体"/>
          <w:color w:val="0D0D0D"/>
          <w:sz w:val="18"/>
          <w:szCs w:val="18"/>
          <w:lang w:val="en-US" w:eastAsia="zh-CN"/>
        </w:rPr>
        <w:t>2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《申报材料（含佐证材料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：学生组织注册证明材料复印件、</w:t>
      </w:r>
      <w:r>
        <w:rPr>
          <w:rFonts w:hint="eastAsia" w:ascii="Times New Roman" w:hAnsi="Times New Roman" w:eastAsia="楷体"/>
          <w:color w:val="0D0D0D"/>
          <w:sz w:val="18"/>
          <w:szCs w:val="18"/>
          <w:lang w:val="en-US" w:eastAsia="zh-CN"/>
        </w:rPr>
        <w:t>推荐信、获奖证书、社会服务证明、其他证明材料等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）》。</w:t>
      </w:r>
    </w:p>
    <w:p>
      <w:pPr>
        <w:wordWrap w:val="0"/>
        <w:adjustRightInd w:val="0"/>
        <w:snapToGrid w:val="0"/>
        <w:spacing w:line="300" w:lineRule="auto"/>
        <w:jc w:val="both"/>
        <w:rPr>
          <w:rFonts w:hint="eastAsia" w:eastAsia="宋体"/>
          <w:b/>
          <w:sz w:val="24"/>
          <w:vertAlign w:val="baseline"/>
          <w:lang w:eastAsia="zh-CN"/>
        </w:rPr>
      </w:pPr>
    </w:p>
    <w:tbl>
      <w:tblPr>
        <w:tblStyle w:val="6"/>
        <w:tblpPr w:leftFromText="180" w:rightFromText="180" w:vertAnchor="text" w:horzAnchor="page" w:tblpX="8854" w:tblpY="-4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</w:tbl>
    <w:p>
      <w:pPr>
        <w:wordWrap w:val="0"/>
        <w:adjustRightInd w:val="0"/>
        <w:snapToGrid w:val="0"/>
        <w:spacing w:line="300" w:lineRule="auto"/>
        <w:jc w:val="center"/>
        <w:rPr>
          <w:rFonts w:hint="eastAsia" w:eastAsia="宋体"/>
          <w:b/>
          <w:sz w:val="24"/>
          <w:lang w:eastAsia="zh-CN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eastAsia="黑体"/>
          <w:sz w:val="44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eastAsia="黑体"/>
          <w:sz w:val="44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eastAsia="黑体"/>
          <w:sz w:val="44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w w:val="90"/>
          <w:sz w:val="50"/>
          <w:szCs w:val="5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85"/>
          <w:sz w:val="50"/>
          <w:szCs w:val="50"/>
        </w:rPr>
        <w:t>北京师范大学珠海</w:t>
      </w:r>
      <w:r>
        <w:rPr>
          <w:rFonts w:hint="eastAsia" w:ascii="方正小标宋简体" w:hAnsi="方正小标宋简体" w:eastAsia="方正小标宋简体" w:cs="方正小标宋简体"/>
          <w:spacing w:val="-6"/>
          <w:w w:val="85"/>
          <w:sz w:val="50"/>
          <w:szCs w:val="50"/>
          <w:lang w:val="en-US" w:eastAsia="zh-CN"/>
        </w:rPr>
        <w:t>分校粤东格力团体社会服务奖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outlineLvl w:val="9"/>
        <w:rPr>
          <w:rFonts w:eastAsia="楷体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申 报 材 料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eastAsia="楷体_GB2312"/>
          <w:sz w:val="32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sz w:val="32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sz w:val="32"/>
        </w:rPr>
      </w:pPr>
    </w:p>
    <w:p>
      <w:pPr>
        <w:tabs>
          <w:tab w:val="left" w:pos="2520"/>
        </w:tabs>
        <w:adjustRightInd w:val="0"/>
        <w:snapToGrid w:val="0"/>
        <w:spacing w:line="300" w:lineRule="auto"/>
        <w:ind w:firstLine="640" w:firstLineChars="200"/>
        <w:rPr>
          <w:rFonts w:eastAsia="楷体_GB2312"/>
          <w:sz w:val="32"/>
        </w:rPr>
      </w:pPr>
    </w:p>
    <w:tbl>
      <w:tblPr>
        <w:tblStyle w:val="6"/>
        <w:tblW w:w="0" w:type="auto"/>
        <w:tblInd w:w="2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团队名称：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成立日期：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负责人：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default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所在学院：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left="1978" w:leftChars="942" w:firstLine="413" w:firstLineChars="138"/>
        <w:rPr>
          <w:rFonts w:hint="eastAsia" w:eastAsia="楷体_GB2312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00" w:lineRule="auto"/>
        <w:ind w:left="1978" w:leftChars="942" w:firstLine="540" w:firstLineChars="180"/>
        <w:rPr>
          <w:rFonts w:eastAsia="楷体_GB2312"/>
          <w:sz w:val="30"/>
          <w:szCs w:val="30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eastAsia="楷体_GB2312"/>
          <w:sz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eastAsia="楷体_GB2312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二〇二〇年</w:t>
      </w:r>
      <w:r>
        <w:rPr>
          <w:rFonts w:hint="eastAsia" w:eastAsia="楷体_GB2312"/>
          <w:sz w:val="32"/>
          <w:lang w:val="en-US" w:eastAsia="zh-CN"/>
        </w:rPr>
        <w:t>十二</w:t>
      </w:r>
      <w:r>
        <w:rPr>
          <w:rFonts w:eastAsia="楷体_GB2312"/>
          <w:sz w:val="32"/>
        </w:rPr>
        <w:t>月</w:t>
      </w:r>
    </w:p>
    <w:p>
      <w:pPr>
        <w:adjustRightInd w:val="0"/>
        <w:snapToGrid w:val="0"/>
        <w:spacing w:line="300" w:lineRule="auto"/>
        <w:jc w:val="center"/>
        <w:rPr>
          <w:rFonts w:eastAsia="楷体_GB2312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eastAsia="楷体_GB2312"/>
          <w:sz w:val="32"/>
        </w:rPr>
      </w:pPr>
    </w:p>
    <w:p>
      <w:pPr>
        <w:jc w:val="center"/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b/>
          <w:color w:val="0D0D0D"/>
          <w:sz w:val="36"/>
          <w:szCs w:val="36"/>
        </w:rPr>
        <w:t>北京师范大学珠海</w:t>
      </w:r>
      <w:r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  <w:t>分校</w:t>
      </w:r>
    </w:p>
    <w:p>
      <w:pPr>
        <w:jc w:val="center"/>
        <w:rPr>
          <w:rFonts w:hint="default" w:ascii="Times New Roman" w:hAnsi="Times New Roman" w:eastAsia="黑体"/>
          <w:b/>
          <w:color w:val="0D0D0D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b/>
          <w:color w:val="0D0D0D"/>
          <w:sz w:val="36"/>
          <w:szCs w:val="36"/>
        </w:rPr>
        <w:t>粤东格力团队社会服务奖</w:t>
      </w:r>
      <w:r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  <w:t>申报材料编制要求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楷体"/>
          <w:color w:val="0D0D0D"/>
          <w:sz w:val="18"/>
          <w:szCs w:val="18"/>
        </w:rPr>
      </w:pPr>
    </w:p>
    <w:p>
      <w:pPr>
        <w:numPr>
          <w:ilvl w:val="0"/>
          <w:numId w:val="1"/>
        </w:numPr>
        <w:adjustRightInd w:val="0"/>
        <w:snapToGrid w:val="0"/>
        <w:spacing w:before="156" w:beforeLines="50" w:line="276" w:lineRule="auto"/>
        <w:jc w:val="left"/>
        <w:rPr>
          <w:rFonts w:hint="eastAsia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申报材料</w:t>
      </w:r>
    </w:p>
    <w:p>
      <w:pPr>
        <w:adjustRightInd w:val="0"/>
        <w:snapToGrid w:val="0"/>
        <w:spacing w:before="156" w:beforeLines="50" w:line="276" w:lineRule="auto"/>
        <w:jc w:val="left"/>
        <w:rPr>
          <w:rFonts w:ascii="Times New Roman" w:hAnsi="Times New Roman" w:eastAsia="楷体"/>
          <w:color w:val="0D0D0D"/>
          <w:sz w:val="24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 xml:space="preserve">    1.</w:t>
      </w:r>
      <w:r>
        <w:rPr>
          <w:rFonts w:ascii="Times New Roman" w:hAnsi="Times New Roman" w:eastAsia="楷体"/>
          <w:color w:val="0D0D0D"/>
          <w:sz w:val="24"/>
        </w:rPr>
        <w:t>主要事迹（请</w:t>
      </w:r>
      <w:r>
        <w:rPr>
          <w:rFonts w:hint="eastAsia" w:ascii="Times New Roman" w:hAnsi="Times New Roman" w:eastAsia="楷体"/>
          <w:color w:val="0D0D0D"/>
          <w:sz w:val="24"/>
          <w:em w:val="dot"/>
          <w:lang w:val="en-US" w:eastAsia="zh-CN"/>
        </w:rPr>
        <w:t>详细</w:t>
      </w:r>
      <w:r>
        <w:rPr>
          <w:rFonts w:ascii="Times New Roman" w:hAnsi="Times New Roman" w:eastAsia="楷体"/>
          <w:color w:val="0D0D0D"/>
          <w:sz w:val="24"/>
          <w:em w:val="dot"/>
        </w:rPr>
        <w:t>阐述</w:t>
      </w: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参与社会服务</w:t>
      </w:r>
      <w:r>
        <w:rPr>
          <w:rFonts w:ascii="Times New Roman" w:hAnsi="Times New Roman" w:eastAsia="楷体"/>
          <w:color w:val="0D0D0D"/>
          <w:sz w:val="24"/>
        </w:rPr>
        <w:t>主要事迹）</w:t>
      </w:r>
    </w:p>
    <w:p>
      <w:pPr>
        <w:adjustRightInd w:val="0"/>
        <w:snapToGrid w:val="0"/>
        <w:spacing w:before="156" w:beforeLines="50" w:line="276" w:lineRule="auto"/>
        <w:ind w:left="464" w:leftChars="221"/>
        <w:jc w:val="left"/>
        <w:rPr>
          <w:rFonts w:ascii="Times New Roman" w:hAnsi="Times New Roman" w:eastAsia="楷体"/>
          <w:color w:val="0D0D0D"/>
          <w:sz w:val="24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2.</w:t>
      </w:r>
      <w:r>
        <w:rPr>
          <w:rFonts w:ascii="Times New Roman" w:hAnsi="Times New Roman" w:eastAsia="楷体"/>
          <w:color w:val="0D0D0D"/>
          <w:sz w:val="24"/>
        </w:rPr>
        <w:t>申报理由</w:t>
      </w:r>
      <w:r>
        <w:rPr>
          <w:rFonts w:hint="eastAsia" w:ascii="Times New Roman" w:hAnsi="Times New Roman" w:eastAsia="楷体"/>
          <w:color w:val="0D0D0D"/>
          <w:sz w:val="24"/>
          <w:lang w:eastAsia="zh-CN"/>
        </w:rPr>
        <w:t>：</w:t>
      </w:r>
      <w:r>
        <w:rPr>
          <w:rFonts w:ascii="Times New Roman" w:hAnsi="Times New Roman" w:eastAsia="楷体"/>
          <w:color w:val="0D0D0D"/>
          <w:sz w:val="24"/>
          <w:em w:val="dot"/>
        </w:rPr>
        <w:t>创新性</w:t>
      </w:r>
      <w:r>
        <w:rPr>
          <w:rFonts w:hint="eastAsia" w:ascii="Times New Roman" w:hAnsi="Times New Roman" w:eastAsia="楷体"/>
          <w:color w:val="0D0D0D"/>
          <w:sz w:val="24"/>
          <w:em w:val="dot"/>
          <w:lang w:eastAsia="zh-CN"/>
        </w:rPr>
        <w:t>、</w:t>
      </w:r>
      <w:r>
        <w:rPr>
          <w:rFonts w:ascii="Times New Roman" w:hAnsi="Times New Roman" w:eastAsia="楷体"/>
          <w:color w:val="0D0D0D"/>
          <w:sz w:val="24"/>
          <w:em w:val="dot"/>
        </w:rPr>
        <w:t>专业性</w:t>
      </w:r>
      <w:r>
        <w:rPr>
          <w:rFonts w:hint="eastAsia" w:ascii="Times New Roman" w:hAnsi="Times New Roman" w:eastAsia="楷体"/>
          <w:color w:val="0D0D0D"/>
          <w:sz w:val="24"/>
          <w:em w:val="dot"/>
          <w:lang w:eastAsia="zh-CN"/>
        </w:rPr>
        <w:t>、</w:t>
      </w:r>
      <w:r>
        <w:rPr>
          <w:rFonts w:ascii="Times New Roman" w:hAnsi="Times New Roman" w:eastAsia="楷体"/>
          <w:color w:val="0D0D0D"/>
          <w:sz w:val="24"/>
          <w:em w:val="dot"/>
        </w:rPr>
        <w:t>影响力</w:t>
      </w:r>
      <w:r>
        <w:rPr>
          <w:rFonts w:hint="eastAsia" w:ascii="Times New Roman" w:hAnsi="Times New Roman" w:eastAsia="楷体"/>
          <w:color w:val="0D0D0D"/>
          <w:sz w:val="24"/>
          <w:em w:val="dot"/>
          <w:lang w:eastAsia="zh-CN"/>
        </w:rPr>
        <w:t>、</w:t>
      </w:r>
      <w:r>
        <w:rPr>
          <w:rFonts w:ascii="Times New Roman" w:hAnsi="Times New Roman" w:eastAsia="楷体"/>
          <w:color w:val="0D0D0D"/>
          <w:sz w:val="24"/>
          <w:em w:val="dot"/>
        </w:rPr>
        <w:t>在地服务</w:t>
      </w:r>
      <w:r>
        <w:rPr>
          <w:rFonts w:hint="eastAsia" w:ascii="Times New Roman" w:hAnsi="Times New Roman" w:eastAsia="楷体"/>
          <w:color w:val="0D0D0D"/>
          <w:sz w:val="24"/>
          <w:em w:val="dot"/>
          <w:lang w:eastAsia="zh-CN"/>
        </w:rPr>
        <w:t>、</w:t>
      </w:r>
      <w:r>
        <w:rPr>
          <w:rFonts w:ascii="Times New Roman" w:hAnsi="Times New Roman" w:eastAsia="楷体"/>
          <w:color w:val="0D0D0D"/>
          <w:sz w:val="24"/>
          <w:em w:val="dot"/>
        </w:rPr>
        <w:t xml:space="preserve">项目效果 </w:t>
      </w:r>
    </w:p>
    <w:p>
      <w:pPr>
        <w:adjustRightInd w:val="0"/>
        <w:snapToGrid w:val="0"/>
        <w:spacing w:before="156" w:beforeLines="50" w:line="276" w:lineRule="auto"/>
        <w:ind w:firstLine="480" w:firstLineChars="200"/>
        <w:jc w:val="left"/>
        <w:rPr>
          <w:rFonts w:ascii="Times New Roman" w:hAnsi="Times New Roman" w:eastAsia="楷体"/>
          <w:color w:val="0D0D0D"/>
          <w:sz w:val="24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3.媒体报道与影响</w:t>
      </w:r>
      <w:r>
        <w:rPr>
          <w:rFonts w:ascii="Times New Roman" w:hAnsi="Times New Roman" w:eastAsia="楷体"/>
          <w:color w:val="0D0D0D"/>
          <w:sz w:val="24"/>
        </w:rPr>
        <w:t>（校内外媒体报道链接及</w:t>
      </w: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网页链接</w:t>
      </w:r>
      <w:r>
        <w:rPr>
          <w:rFonts w:ascii="Times New Roman" w:hAnsi="Times New Roman" w:eastAsia="楷体"/>
          <w:color w:val="0D0D0D"/>
          <w:sz w:val="24"/>
        </w:rPr>
        <w:t>）</w:t>
      </w:r>
    </w:p>
    <w:p>
      <w:pPr>
        <w:adjustRightInd w:val="0"/>
        <w:snapToGrid w:val="0"/>
        <w:spacing w:before="156" w:beforeLines="50"/>
        <w:rPr>
          <w:rFonts w:hint="default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二、佐证材料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楷体"/>
          <w:color w:val="0D0D0D"/>
          <w:sz w:val="24"/>
        </w:rPr>
      </w:pPr>
    </w:p>
    <w:p>
      <w:pPr>
        <w:adjustRightInd w:val="0"/>
        <w:snapToGrid w:val="0"/>
        <w:spacing w:before="156" w:beforeLines="50"/>
        <w:rPr>
          <w:rFonts w:hint="eastAsia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说明：1.《粤东格力团体社会服务奖学金申请表》单独打印，不放入申报材料装订；</w:t>
      </w:r>
    </w:p>
    <w:p>
      <w:pPr>
        <w:adjustRightInd w:val="0"/>
        <w:snapToGrid w:val="0"/>
        <w:spacing w:before="156" w:beforeLines="50"/>
        <w:ind w:firstLine="720" w:firstLineChars="300"/>
        <w:rPr>
          <w:rFonts w:hint="eastAsia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2.申报材料要求详细编写，材料丰富且真实，可配合相关图片</w:t>
      </w:r>
      <w:bookmarkStart w:id="1" w:name="_GoBack"/>
      <w:bookmarkEnd w:id="1"/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加以说明；</w:t>
      </w:r>
    </w:p>
    <w:p>
      <w:pPr>
        <w:adjustRightInd w:val="0"/>
        <w:snapToGrid w:val="0"/>
        <w:spacing w:before="156" w:beforeLines="50"/>
        <w:ind w:firstLine="720" w:firstLineChars="300"/>
        <w:rPr>
          <w:rFonts w:hint="default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3.申报材料需要编制目录及页码；</w:t>
      </w:r>
    </w:p>
    <w:p>
      <w:pPr>
        <w:adjustRightInd w:val="0"/>
        <w:snapToGrid w:val="0"/>
        <w:spacing w:before="156" w:beforeLines="50"/>
        <w:rPr>
          <w:rFonts w:hint="eastAsia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 xml:space="preserve">      4.申报材料可以与证书等佐证材料一并装订成册；</w:t>
      </w:r>
    </w:p>
    <w:p>
      <w:pPr>
        <w:adjustRightInd w:val="0"/>
        <w:snapToGrid w:val="0"/>
        <w:spacing w:before="156" w:beforeLines="50"/>
        <w:ind w:firstLine="720" w:firstLineChars="300"/>
        <w:rPr>
          <w:rFonts w:ascii="仿宋_GB2312" w:eastAsia="仿宋_GB2312" w:cs="仿宋_GB2312"/>
          <w:kern w:val="0"/>
          <w:sz w:val="28"/>
          <w:szCs w:val="28"/>
        </w:rPr>
      </w:pPr>
      <w:bookmarkStart w:id="0" w:name="OLE_LINK1"/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5.申报材料封面可使用</w:t>
      </w:r>
      <w:r>
        <w:rPr>
          <w:rFonts w:hint="eastAsia" w:ascii="Times New Roman" w:hAnsi="Times New Roman" w:eastAsia="楷体"/>
          <w:color w:val="0D0D0D"/>
          <w:sz w:val="24"/>
          <w:em w:val="dot"/>
          <w:lang w:val="en-US" w:eastAsia="zh-CN"/>
        </w:rPr>
        <w:t>浅蓝色</w:t>
      </w: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皮纹纸装订。</w:t>
      </w:r>
      <w:bookmarkEnd w:id="0"/>
    </w:p>
    <w:sectPr>
      <w:headerReference r:id="rId3" w:type="default"/>
      <w:footerReference r:id="rId4" w:type="default"/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1103" w:hRule="exact" w:wrap="around" w:vAnchor="text" w:hAnchor="margin" w:xAlign="center" w:y="283"/>
      <w:jc w:val="center"/>
      <w:rPr>
        <w:rStyle w:val="8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- 3 -</w:t>
    </w:r>
    <w:r>
      <w:rPr>
        <w:rFonts w:ascii="宋体" w:hAnsi="宋体"/>
        <w:sz w:val="21"/>
        <w:szCs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D7B5"/>
    <w:multiLevelType w:val="singleLevel"/>
    <w:tmpl w:val="621DD7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D"/>
    <w:rsid w:val="0003414B"/>
    <w:rsid w:val="00042343"/>
    <w:rsid w:val="000F2ED0"/>
    <w:rsid w:val="000F788A"/>
    <w:rsid w:val="00170702"/>
    <w:rsid w:val="00223087"/>
    <w:rsid w:val="0027127D"/>
    <w:rsid w:val="00287594"/>
    <w:rsid w:val="002E1BBF"/>
    <w:rsid w:val="00333582"/>
    <w:rsid w:val="0037619F"/>
    <w:rsid w:val="003B1D4D"/>
    <w:rsid w:val="00550387"/>
    <w:rsid w:val="0055603F"/>
    <w:rsid w:val="005D761C"/>
    <w:rsid w:val="00623E85"/>
    <w:rsid w:val="0076377D"/>
    <w:rsid w:val="007A2E8F"/>
    <w:rsid w:val="008C0B41"/>
    <w:rsid w:val="00995E59"/>
    <w:rsid w:val="00A33607"/>
    <w:rsid w:val="00B165FA"/>
    <w:rsid w:val="00BB4F10"/>
    <w:rsid w:val="00BE4757"/>
    <w:rsid w:val="00C11B16"/>
    <w:rsid w:val="00CE45AB"/>
    <w:rsid w:val="00CF04B1"/>
    <w:rsid w:val="00D17E63"/>
    <w:rsid w:val="00E2410F"/>
    <w:rsid w:val="00E7028F"/>
    <w:rsid w:val="00F22047"/>
    <w:rsid w:val="00FA12B4"/>
    <w:rsid w:val="01F11DCA"/>
    <w:rsid w:val="046457A4"/>
    <w:rsid w:val="05C52D4B"/>
    <w:rsid w:val="06317667"/>
    <w:rsid w:val="067A454C"/>
    <w:rsid w:val="076A6D4A"/>
    <w:rsid w:val="088A6B74"/>
    <w:rsid w:val="0CCD05D8"/>
    <w:rsid w:val="0DBF4E00"/>
    <w:rsid w:val="0FC1699C"/>
    <w:rsid w:val="10444E99"/>
    <w:rsid w:val="14B064E1"/>
    <w:rsid w:val="18C121C1"/>
    <w:rsid w:val="19C04FD2"/>
    <w:rsid w:val="1D9343F3"/>
    <w:rsid w:val="1ECA54D0"/>
    <w:rsid w:val="1F991D79"/>
    <w:rsid w:val="20423F4B"/>
    <w:rsid w:val="219E7F27"/>
    <w:rsid w:val="21D249DD"/>
    <w:rsid w:val="22667A4D"/>
    <w:rsid w:val="23A72F78"/>
    <w:rsid w:val="24A72CA5"/>
    <w:rsid w:val="26C72761"/>
    <w:rsid w:val="284C2839"/>
    <w:rsid w:val="28657F24"/>
    <w:rsid w:val="2C401825"/>
    <w:rsid w:val="2EA320B5"/>
    <w:rsid w:val="2F5B5A5F"/>
    <w:rsid w:val="2FCC3AC4"/>
    <w:rsid w:val="30AD5A8D"/>
    <w:rsid w:val="34C47C49"/>
    <w:rsid w:val="36C30785"/>
    <w:rsid w:val="38881036"/>
    <w:rsid w:val="3AF26EE1"/>
    <w:rsid w:val="3C0C16D7"/>
    <w:rsid w:val="3CD51465"/>
    <w:rsid w:val="440B38E3"/>
    <w:rsid w:val="44127C47"/>
    <w:rsid w:val="44CA04B6"/>
    <w:rsid w:val="46C56923"/>
    <w:rsid w:val="46F76EA3"/>
    <w:rsid w:val="474A1A15"/>
    <w:rsid w:val="48583336"/>
    <w:rsid w:val="48C11138"/>
    <w:rsid w:val="49F247E8"/>
    <w:rsid w:val="4BBC488A"/>
    <w:rsid w:val="4D951030"/>
    <w:rsid w:val="51E34D17"/>
    <w:rsid w:val="520513CD"/>
    <w:rsid w:val="546A2668"/>
    <w:rsid w:val="54832DDD"/>
    <w:rsid w:val="54ED28D4"/>
    <w:rsid w:val="56752D55"/>
    <w:rsid w:val="58274D7D"/>
    <w:rsid w:val="62CF66BA"/>
    <w:rsid w:val="66A54493"/>
    <w:rsid w:val="67DA6FA7"/>
    <w:rsid w:val="6AEF2888"/>
    <w:rsid w:val="6EEF20B0"/>
    <w:rsid w:val="6F7D362A"/>
    <w:rsid w:val="70FF2F38"/>
    <w:rsid w:val="713F5FF1"/>
    <w:rsid w:val="7180644A"/>
    <w:rsid w:val="73086EA4"/>
    <w:rsid w:val="73E731F2"/>
    <w:rsid w:val="74672C38"/>
    <w:rsid w:val="74EB21A0"/>
    <w:rsid w:val="75911F5A"/>
    <w:rsid w:val="77DF54F0"/>
    <w:rsid w:val="788C0B99"/>
    <w:rsid w:val="7CD663AF"/>
    <w:rsid w:val="7E8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1103</Characters>
  <Lines>9</Lines>
  <Paragraphs>2</Paragraphs>
  <TotalTime>1</TotalTime>
  <ScaleCrop>false</ScaleCrop>
  <LinksUpToDate>false</LinksUpToDate>
  <CharactersWithSpaces>1294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2019-03-25T03:21:00Z</dcterms:created>
  <dc:creator>金宝城</dc:creator>
  <cp:lastModifiedBy>Chih-Wei YANG</cp:lastModifiedBy>
  <cp:lastPrinted>2019-03-21T00:51:00Z</cp:lastPrinted>
  <dcterms:modified xsi:type="dcterms:W3CDTF">2020-11-06T01:58:34Z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