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北京师范大学珠海分校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宋庆龄公益慈善教育中心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2020年度慈善教育奖学金</w:t>
      </w:r>
      <w:r>
        <w:rPr>
          <w:rFonts w:hint="eastAsia" w:ascii="楷体" w:hAnsi="楷体" w:eastAsia="楷体"/>
          <w:b/>
          <w:sz w:val="32"/>
          <w:szCs w:val="32"/>
        </w:rPr>
        <w:t>申请表</w:t>
      </w:r>
    </w:p>
    <w:tbl>
      <w:tblPr>
        <w:tblStyle w:val="5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540"/>
        <w:gridCol w:w="833"/>
        <w:gridCol w:w="195"/>
        <w:gridCol w:w="352"/>
        <w:gridCol w:w="533"/>
        <w:gridCol w:w="67"/>
        <w:gridCol w:w="375"/>
        <w:gridCol w:w="638"/>
        <w:gridCol w:w="435"/>
        <w:gridCol w:w="127"/>
        <w:gridCol w:w="428"/>
        <w:gridCol w:w="90"/>
        <w:gridCol w:w="307"/>
        <w:gridCol w:w="555"/>
        <w:gridCol w:w="218"/>
        <w:gridCol w:w="615"/>
        <w:gridCol w:w="465"/>
        <w:gridCol w:w="292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68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48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938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38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A实习就业</w:t>
            </w:r>
          </w:p>
        </w:tc>
        <w:tc>
          <w:tcPr>
            <w:tcW w:w="49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实习单位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就业去向（单位）</w:t>
            </w:r>
          </w:p>
        </w:tc>
        <w:tc>
          <w:tcPr>
            <w:tcW w:w="38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就业类别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□就业 □研究生 □留学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B获奖情况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（限五项）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序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获奖日期</w:t>
            </w:r>
          </w:p>
        </w:tc>
        <w:tc>
          <w:tcPr>
            <w:tcW w:w="3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奖项名称</w:t>
            </w:r>
          </w:p>
        </w:tc>
        <w:tc>
          <w:tcPr>
            <w:tcW w:w="2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5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C学业成绩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已修读学分</w:t>
            </w:r>
          </w:p>
        </w:tc>
        <w:tc>
          <w:tcPr>
            <w:tcW w:w="29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□26学分 □低于26学分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是否顺利毕业</w:t>
            </w: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历年成绩平均分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成绩排名</w:t>
            </w: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在校间是否有处分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出勤情况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旷课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迟到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请假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D补充说明</w:t>
            </w:r>
          </w:p>
        </w:tc>
        <w:tc>
          <w:tcPr>
            <w:tcW w:w="785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请填写有助于提高奖学金评定级别的相关内容。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中心意见</w:t>
            </w:r>
          </w:p>
        </w:tc>
        <w:tc>
          <w:tcPr>
            <w:tcW w:w="785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同意获得□一等奖学金□二等奖学金□三等奖学金□四等奖学金。</w:t>
            </w:r>
          </w:p>
          <w:p>
            <w:pPr>
              <w:spacing w:line="360" w:lineRule="auto"/>
              <w:ind w:firstLine="4286" w:firstLineChars="17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286" w:firstLineChars="1786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　月　日</w:t>
            </w:r>
          </w:p>
        </w:tc>
      </w:tr>
    </w:tbl>
    <w:p>
      <w:r>
        <w:rPr>
          <w:rFonts w:hint="eastAsia" w:ascii="Times New Roman" w:hAnsi="Times New Roman" w:eastAsia="楷体"/>
          <w:color w:val="000000"/>
          <w:szCs w:val="21"/>
          <w:lang w:val="en-US" w:eastAsia="zh-CN"/>
        </w:rPr>
        <w:t>说明：以上资料要求如实填写，除了就业信息与获奖情况外，其他无需提供相关佐证材料。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A119E"/>
    <w:rsid w:val="387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2020-03-24T03:08:00Z</dcterms:created>
  <dc:creator>王勃凯</dc:creator>
  <cp:lastModifiedBy>王勃凯</cp:lastModifiedBy>
  <dcterms:modified xsi:type="dcterms:W3CDTF">2020-03-24T03:09:07Z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